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CB4D8" w14:textId="77777777" w:rsidR="004A65AF" w:rsidRDefault="00800AA0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A62E025" wp14:editId="1322F7C6">
            <wp:extent cx="6615545" cy="7974965"/>
            <wp:effectExtent l="0" t="0" r="0" b="6985"/>
            <wp:docPr id="6" name="Picture 6" descr="http://www.labradorretrieverclub.ca/images/lrccnodilutesbanner1r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www.labradorretrieverclub.ca/images/lrccnodilutesbanner1r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748" cy="798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A0208" w14:textId="63CD72DF" w:rsidR="00800AA0" w:rsidRDefault="00800AA0">
      <w:r>
        <w:t>Origin and Purpose</w:t>
      </w:r>
    </w:p>
    <w:p w14:paraId="5BFA9ED4" w14:textId="3945E8B0" w:rsidR="00800AA0" w:rsidRDefault="00800AA0">
      <w:r w:rsidRPr="00800AA0">
        <w:t>The Labrador Retriever originated and developed on the island of</w:t>
      </w:r>
      <w:r w:rsidRPr="00800AA0">
        <w:br/>
        <w:t xml:space="preserve">Newfoundland as an </w:t>
      </w:r>
      <w:proofErr w:type="gramStart"/>
      <w:r w:rsidRPr="00800AA0">
        <w:t>all purpose</w:t>
      </w:r>
      <w:proofErr w:type="gramEnd"/>
      <w:r w:rsidRPr="00800AA0">
        <w:t xml:space="preserve"> waterdog and functional retriever. The</w:t>
      </w:r>
      <w:r w:rsidRPr="00800AA0">
        <w:br/>
        <w:t>breed was preserved in England after anti-dog legislation almost</w:t>
      </w:r>
      <w:r w:rsidRPr="00800AA0">
        <w:br/>
        <w:t>decimated the breed in its homeland. The breed is noted for its love of</w:t>
      </w:r>
      <w:r w:rsidRPr="00800AA0">
        <w:br/>
        <w:t>retrieving and water, for its excellent nose, soft mouth, intelligence and</w:t>
      </w:r>
      <w:r w:rsidRPr="00800AA0">
        <w:br/>
        <w:t>biddable temperament. Extraordinary versatility allows Labradors to</w:t>
      </w:r>
      <w:r w:rsidRPr="00800AA0">
        <w:br/>
        <w:t>excel as hunting, service, and therapy dogs; in search and rescues; in drug</w:t>
      </w:r>
      <w:r w:rsidRPr="00800AA0">
        <w:br/>
        <w:t>and bomb detection; as family companions, and in performance and</w:t>
      </w:r>
      <w:r w:rsidRPr="00800AA0">
        <w:br/>
        <w:t>field events.  </w:t>
      </w:r>
    </w:p>
    <w:p w14:paraId="49FC757D" w14:textId="17194E39" w:rsidR="00800AA0" w:rsidRDefault="00800AA0">
      <w:r w:rsidRPr="00800AA0">
        <w:rPr>
          <w:b/>
          <w:bCs/>
        </w:rPr>
        <w:t>General Appearance</w:t>
      </w:r>
      <w:r w:rsidRPr="00800AA0">
        <w:rPr>
          <w:b/>
          <w:bCs/>
        </w:rPr>
        <w:br/>
      </w:r>
      <w:r w:rsidRPr="00800AA0">
        <w:t>Medium sized, strongly built, compact, short-coupled, powerful, athletic;</w:t>
      </w:r>
      <w:r w:rsidRPr="00800AA0">
        <w:br/>
        <w:t>broad in skull; broad and deep through chest and ribs; broad and</w:t>
      </w:r>
      <w:r w:rsidRPr="00800AA0">
        <w:br/>
        <w:t xml:space="preserve">powerful over loins and hindquarters. A </w:t>
      </w:r>
      <w:proofErr w:type="gramStart"/>
      <w:r w:rsidRPr="00800AA0">
        <w:t>water resistant</w:t>
      </w:r>
      <w:proofErr w:type="gramEnd"/>
      <w:r w:rsidRPr="00800AA0">
        <w:t xml:space="preserve"> double coat,</w:t>
      </w:r>
      <w:r w:rsidRPr="00800AA0">
        <w:br/>
      </w:r>
      <w:r w:rsidRPr="00800AA0">
        <w:lastRenderedPageBreak/>
        <w:t>otter tail, and sound temperament are essential breed characteristics.</w:t>
      </w:r>
      <w:r w:rsidRPr="00800AA0">
        <w:br/>
      </w:r>
      <w:r w:rsidRPr="00800AA0">
        <w:rPr>
          <w:b/>
          <w:bCs/>
        </w:rPr>
        <w:br/>
        <w:t>Proportion and Size</w:t>
      </w:r>
      <w:r w:rsidRPr="00800AA0">
        <w:rPr>
          <w:b/>
          <w:bCs/>
        </w:rPr>
        <w:br/>
        <w:t>Proportions: </w:t>
      </w:r>
      <w:r w:rsidRPr="00800AA0">
        <w:t>Distance from withers to elbow approximately equal to</w:t>
      </w:r>
      <w:r w:rsidRPr="00800AA0">
        <w:br/>
        <w:t>distance from elbow to ground; length from point of shoulder to point</w:t>
      </w:r>
      <w:r w:rsidRPr="00800AA0">
        <w:br/>
        <w:t>of rump very slightly longer than height at withers. A well -balanced</w:t>
      </w:r>
      <w:r w:rsidRPr="00800AA0">
        <w:br/>
        <w:t>dog is the ideal.</w:t>
      </w:r>
      <w:r w:rsidRPr="00800AA0">
        <w:br/>
      </w:r>
      <w:r w:rsidRPr="00800AA0">
        <w:rPr>
          <w:b/>
          <w:bCs/>
        </w:rPr>
        <w:br/>
        <w:t>Size: </w:t>
      </w:r>
      <w:r w:rsidRPr="00800AA0">
        <w:t>Ideal height at withers: Dogs 22 ½ - 24 ½ inches (57 - 62 cm);</w:t>
      </w:r>
      <w:r w:rsidRPr="00800AA0">
        <w:br/>
        <w:t>Bitches 21 ½ - 23 ½ inches (54 -60 cm). Weight commensurate with</w:t>
      </w:r>
      <w:r w:rsidRPr="00800AA0">
        <w:br/>
        <w:t>height and with the breed’s function as a medium sized, powerful,</w:t>
      </w:r>
      <w:r w:rsidRPr="00800AA0">
        <w:br/>
        <w:t>active retriever. Approximate weights: Dogs 60-80 lbs (27.27-36.36</w:t>
      </w:r>
      <w:r w:rsidRPr="00800AA0">
        <w:br/>
        <w:t>kilos); Bitches 55-75 lbs (25-34.09 kilos).</w:t>
      </w:r>
    </w:p>
    <w:p w14:paraId="40DA9E99" w14:textId="313415BF" w:rsidR="00800AA0" w:rsidRDefault="00800AA0">
      <w:r w:rsidRPr="00800AA0">
        <w:rPr>
          <w:b/>
          <w:bCs/>
        </w:rPr>
        <w:t>Coat and Colour</w:t>
      </w:r>
      <w:r w:rsidRPr="00800AA0">
        <w:rPr>
          <w:b/>
          <w:bCs/>
        </w:rPr>
        <w:br/>
        <w:t>Coat Distinctive Feature: </w:t>
      </w:r>
      <w:r w:rsidRPr="00800AA0">
        <w:t>Outer coat short, straight, although a slight</w:t>
      </w:r>
      <w:r w:rsidRPr="00800AA0">
        <w:br/>
        <w:t>wave down the back is also correct; dense without feathering, giving</w:t>
      </w:r>
      <w:r w:rsidRPr="00800AA0">
        <w:br/>
      </w:r>
      <w:proofErr w:type="gramStart"/>
      <w:r w:rsidRPr="00800AA0">
        <w:t>fairly hard</w:t>
      </w:r>
      <w:proofErr w:type="gramEnd"/>
      <w:r w:rsidRPr="00800AA0">
        <w:t xml:space="preserve"> feel to the touch; soft, dense weather-resistant undercoat.</w:t>
      </w:r>
      <w:r w:rsidRPr="00800AA0">
        <w:br/>
      </w:r>
      <w:r w:rsidRPr="00800AA0">
        <w:rPr>
          <w:b/>
          <w:bCs/>
        </w:rPr>
        <w:br/>
        <w:t>Color: </w:t>
      </w:r>
      <w:r w:rsidRPr="00800AA0">
        <w:t>Wholly black, yellow or chocolate. Small white spot on chest</w:t>
      </w:r>
      <w:r w:rsidRPr="00800AA0">
        <w:br/>
        <w:t>permissible. Yellows range from light cream to fox red with variations in</w:t>
      </w:r>
      <w:r w:rsidRPr="00800AA0">
        <w:br/>
        <w:t>the shadings on ears, under parts, hocks, and down the back. Chocolates</w:t>
      </w:r>
      <w:r w:rsidRPr="00800AA0">
        <w:br/>
        <w:t>range from light sedge to dark chocolate.</w:t>
      </w:r>
      <w:r w:rsidRPr="00800AA0">
        <w:br/>
      </w:r>
      <w:r w:rsidRPr="00800AA0">
        <w:rPr>
          <w:b/>
          <w:bCs/>
        </w:rPr>
        <w:br/>
        <w:t>Pigmentation: </w:t>
      </w:r>
      <w:r w:rsidRPr="00800AA0">
        <w:t>Black in blacks and yellows; brown or liver in chocolates.</w:t>
      </w:r>
      <w:r w:rsidRPr="00800AA0">
        <w:br/>
        <w:t>Pigmentation fading to a lighter shade in yellows not to be penalized.</w:t>
      </w:r>
      <w:r w:rsidRPr="00800AA0">
        <w:br/>
      </w:r>
      <w:r w:rsidRPr="00800AA0">
        <w:rPr>
          <w:b/>
          <w:bCs/>
        </w:rPr>
        <w:br/>
        <w:t>Head and Skull: </w:t>
      </w:r>
      <w:r w:rsidRPr="00800AA0">
        <w:t>A kindly, gentle expression is characteristic of the</w:t>
      </w:r>
      <w:r w:rsidRPr="00800AA0">
        <w:br/>
        <w:t>breed. Skull broad with defined stop; clean-cut without fleshy cheeks.</w:t>
      </w:r>
      <w:r w:rsidRPr="00800AA0">
        <w:br/>
        <w:t xml:space="preserve">Muzzle of medium length, powerful, not </w:t>
      </w:r>
      <w:proofErr w:type="spellStart"/>
      <w:r w:rsidRPr="00800AA0">
        <w:t>snipey</w:t>
      </w:r>
      <w:proofErr w:type="spellEnd"/>
      <w:r w:rsidRPr="00800AA0">
        <w:t>. Muzzle and skull on</w:t>
      </w:r>
      <w:r w:rsidRPr="00800AA0">
        <w:br/>
        <w:t>parallel planes and of approximately equal lengths. Nose wide; nostrils</w:t>
      </w:r>
      <w:r w:rsidRPr="00800AA0">
        <w:br/>
        <w:t>well developed. </w:t>
      </w:r>
      <w:r w:rsidRPr="00800AA0">
        <w:rPr>
          <w:b/>
          <w:bCs/>
        </w:rPr>
        <w:t>Eyes: </w:t>
      </w:r>
      <w:r w:rsidRPr="00800AA0">
        <w:t>Medium size, expressing intelligence and good</w:t>
      </w:r>
      <w:r w:rsidRPr="00800AA0">
        <w:br/>
        <w:t>temper; almond or diamond shape, not round; color dark brown or</w:t>
      </w:r>
      <w:r w:rsidRPr="00800AA0">
        <w:br/>
        <w:t>hazel. </w:t>
      </w:r>
      <w:r w:rsidRPr="00800AA0">
        <w:rPr>
          <w:b/>
          <w:bCs/>
        </w:rPr>
        <w:t>Ears: </w:t>
      </w:r>
      <w:r w:rsidRPr="00800AA0">
        <w:t>Medium sized; hanging close to head and set rather far</w:t>
      </w:r>
      <w:r w:rsidRPr="00800AA0">
        <w:br/>
        <w:t>back. </w:t>
      </w:r>
      <w:r w:rsidRPr="00800AA0">
        <w:rPr>
          <w:b/>
          <w:bCs/>
        </w:rPr>
        <w:t>Mouth: </w:t>
      </w:r>
      <w:r w:rsidRPr="00800AA0">
        <w:t>Jaws and teeth strong; scissor bite.</w:t>
      </w:r>
      <w:r w:rsidRPr="00800AA0">
        <w:br/>
      </w:r>
      <w:r w:rsidRPr="00800AA0">
        <w:rPr>
          <w:b/>
          <w:bCs/>
        </w:rPr>
        <w:br/>
        <w:t>Neck</w:t>
      </w:r>
      <w:r w:rsidRPr="00800AA0">
        <w:rPr>
          <w:b/>
          <w:bCs/>
        </w:rPr>
        <w:br/>
      </w:r>
      <w:r w:rsidRPr="00800AA0">
        <w:t>Clean, strong, medium length, good reach; set into well-placed</w:t>
      </w:r>
      <w:r w:rsidRPr="00800AA0">
        <w:br/>
        <w:t>shoulders.</w:t>
      </w:r>
    </w:p>
    <w:p w14:paraId="363311AF" w14:textId="58F01241" w:rsidR="00800AA0" w:rsidRDefault="00800AA0">
      <w:r w:rsidRPr="00800AA0">
        <w:rPr>
          <w:b/>
          <w:bCs/>
        </w:rPr>
        <w:t>Neck</w:t>
      </w:r>
      <w:r w:rsidRPr="00800AA0">
        <w:rPr>
          <w:b/>
          <w:bCs/>
        </w:rPr>
        <w:br/>
      </w:r>
      <w:r w:rsidRPr="00800AA0">
        <w:t>Clean, strong, medium length, good reach; set into well-placed</w:t>
      </w:r>
      <w:r w:rsidRPr="00800AA0">
        <w:br/>
        <w:t>shoulders.</w:t>
      </w:r>
      <w:r w:rsidRPr="00800AA0">
        <w:br/>
      </w:r>
      <w:r w:rsidRPr="00800AA0">
        <w:rPr>
          <w:b/>
          <w:bCs/>
        </w:rPr>
        <w:br/>
      </w:r>
      <w:proofErr w:type="spellStart"/>
      <w:r w:rsidRPr="00800AA0">
        <w:rPr>
          <w:b/>
          <w:bCs/>
        </w:rPr>
        <w:t>Forequarters</w:t>
      </w:r>
      <w:proofErr w:type="spellEnd"/>
      <w:r w:rsidRPr="00800AA0">
        <w:rPr>
          <w:b/>
          <w:bCs/>
        </w:rPr>
        <w:t>: </w:t>
      </w:r>
      <w:r w:rsidRPr="00800AA0">
        <w:t>Shoulders long and sloping. Forelegs well boned and</w:t>
      </w:r>
      <w:r w:rsidRPr="00800AA0">
        <w:br/>
        <w:t>straight from elbow to ground when viewed from either front or side.</w:t>
      </w:r>
      <w:r w:rsidRPr="00800AA0">
        <w:br/>
        <w:t>Legs of medium length, not short. </w:t>
      </w:r>
      <w:r w:rsidRPr="00800AA0">
        <w:rPr>
          <w:b/>
          <w:bCs/>
        </w:rPr>
        <w:t>Pasterns: </w:t>
      </w:r>
      <w:r w:rsidRPr="00800AA0">
        <w:t>Strong, short, sloping</w:t>
      </w:r>
      <w:r w:rsidRPr="00800AA0">
        <w:br/>
        <w:t>slightly from the perpendicular. </w:t>
      </w:r>
      <w:r w:rsidRPr="00800AA0">
        <w:rPr>
          <w:b/>
          <w:bCs/>
        </w:rPr>
        <w:t>Feet: </w:t>
      </w:r>
      <w:r w:rsidRPr="00800AA0">
        <w:t>Compact, round, medium sized;</w:t>
      </w:r>
      <w:r w:rsidRPr="00800AA0">
        <w:br/>
        <w:t>well arched toes; well developed pads.</w:t>
      </w:r>
      <w:r w:rsidRPr="00800AA0">
        <w:br/>
      </w:r>
      <w:r w:rsidRPr="00800AA0">
        <w:rPr>
          <w:b/>
          <w:bCs/>
        </w:rPr>
        <w:br/>
        <w:t>Body</w:t>
      </w:r>
      <w:r w:rsidRPr="00800AA0">
        <w:rPr>
          <w:b/>
          <w:bCs/>
        </w:rPr>
        <w:br/>
      </w:r>
      <w:r w:rsidRPr="00800AA0">
        <w:t>Chest of good width and depth; well-sprung ribs. Brisket extends to the</w:t>
      </w:r>
      <w:r w:rsidRPr="00800AA0">
        <w:br/>
        <w:t>elbows. Straight, level topline. Loins wide, short-coupled and strong.</w:t>
      </w:r>
      <w:r w:rsidRPr="00800AA0">
        <w:br/>
      </w:r>
      <w:r w:rsidRPr="00800AA0">
        <w:rPr>
          <w:b/>
          <w:bCs/>
        </w:rPr>
        <w:br/>
        <w:t>Hindquarters</w:t>
      </w:r>
      <w:r w:rsidRPr="00800AA0">
        <w:rPr>
          <w:b/>
          <w:bCs/>
        </w:rPr>
        <w:br/>
      </w:r>
      <w:r w:rsidRPr="00800AA0">
        <w:t>Well developed, great power, not sloping to tail; well turned stifle. Hocks</w:t>
      </w:r>
      <w:r w:rsidRPr="00800AA0">
        <w:br/>
        <w:t xml:space="preserve">well let down; </w:t>
      </w:r>
      <w:proofErr w:type="spellStart"/>
      <w:r w:rsidRPr="00800AA0">
        <w:t>cowhocks</w:t>
      </w:r>
      <w:proofErr w:type="spellEnd"/>
      <w:r w:rsidRPr="00800AA0">
        <w:t xml:space="preserve"> highly undesirable.</w:t>
      </w:r>
      <w:r w:rsidRPr="00800AA0">
        <w:br/>
      </w:r>
      <w:r w:rsidRPr="00800AA0">
        <w:rPr>
          <w:b/>
          <w:bCs/>
        </w:rPr>
        <w:br/>
        <w:t>Tail Distinctive Feature: </w:t>
      </w:r>
      <w:r w:rsidRPr="00800AA0">
        <w:t>Very thick towards base, straight, gradually</w:t>
      </w:r>
      <w:r w:rsidRPr="00800AA0">
        <w:br/>
        <w:t>tapering towards tip, medium length, free from feathering, but clothed</w:t>
      </w:r>
      <w:r w:rsidRPr="00800AA0">
        <w:br/>
      </w:r>
      <w:r w:rsidRPr="00800AA0">
        <w:lastRenderedPageBreak/>
        <w:t>thickly all round with thick, dense coat, giving ‘‘rounded’’ appearance</w:t>
      </w:r>
      <w:r w:rsidRPr="00800AA0">
        <w:br/>
        <w:t>described as ‘‘otter’’ tail. Tail may be carried ‘happily’ but not at more</w:t>
      </w:r>
      <w:r w:rsidRPr="00800AA0">
        <w:br/>
        <w:t>than a 35-degree angle with the back. Tail an extension of the topline and</w:t>
      </w:r>
      <w:r w:rsidRPr="00800AA0">
        <w:br/>
        <w:t>balances the dog.</w:t>
      </w:r>
      <w:r w:rsidRPr="00800AA0">
        <w:br/>
      </w:r>
      <w:r w:rsidRPr="00800AA0">
        <w:rPr>
          <w:b/>
          <w:bCs/>
        </w:rPr>
        <w:br/>
        <w:t>Gait Gait/Movement: </w:t>
      </w:r>
      <w:r w:rsidRPr="00800AA0">
        <w:t>Free, effortless, powerful, covering adequate ground</w:t>
      </w:r>
      <w:r w:rsidRPr="00800AA0">
        <w:br/>
        <w:t>with good reach and drive; straight and true in front and rear. Tending to</w:t>
      </w:r>
      <w:r w:rsidRPr="00800AA0">
        <w:br/>
        <w:t>converge at higher speeds.</w:t>
      </w:r>
      <w:r w:rsidRPr="00800AA0">
        <w:br/>
      </w:r>
      <w:r w:rsidRPr="00800AA0">
        <w:rPr>
          <w:b/>
          <w:bCs/>
        </w:rPr>
        <w:br/>
        <w:t>Faults</w:t>
      </w:r>
      <w:r w:rsidRPr="00800AA0">
        <w:rPr>
          <w:b/>
          <w:bCs/>
        </w:rPr>
        <w:br/>
      </w:r>
      <w:r w:rsidRPr="00800AA0">
        <w:rPr>
          <w:b/>
          <w:bCs/>
        </w:rPr>
        <w:br/>
      </w:r>
      <w:r w:rsidRPr="00800AA0">
        <w:t>Any departure from the foregoing ideal should be considered a fault. The</w:t>
      </w:r>
      <w:r w:rsidRPr="00800AA0">
        <w:br/>
        <w:t>seriousness with which the fault should be regarded must be in</w:t>
      </w:r>
      <w:r w:rsidRPr="00800AA0">
        <w:br/>
        <w:t>proportion to its degree and its effect upon the dog’s function as a</w:t>
      </w:r>
      <w:r w:rsidRPr="00800AA0">
        <w:br/>
        <w:t>working retriever.</w:t>
      </w:r>
    </w:p>
    <w:p w14:paraId="0CF92BF2" w14:textId="537D9A60" w:rsidR="00800AA0" w:rsidRDefault="00800AA0">
      <w:r w:rsidRPr="00800AA0">
        <w:drawing>
          <wp:inline distT="0" distB="0" distL="0" distR="0" wp14:anchorId="67987322" wp14:editId="62391227">
            <wp:extent cx="6561282" cy="7593142"/>
            <wp:effectExtent l="0" t="0" r="0" b="8255"/>
            <wp:docPr id="1" name="Picture 1" descr="http://www.labradorretrieverclub.ca/LRCCIncStatementonIncorrectly-ColouredLabrad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bradorretrieverclub.ca/LRCCIncStatementonIncorrectly-ColouredLabrado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960" cy="760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8B4F8" w14:textId="77777777" w:rsidR="00800AA0" w:rsidRDefault="00800AA0" w:rsidP="00800AA0">
      <w:pPr>
        <w:rPr>
          <w:b/>
          <w:bCs/>
        </w:rPr>
      </w:pPr>
      <w:r w:rsidRPr="00800AA0">
        <w:rPr>
          <w:b/>
          <w:bCs/>
        </w:rPr>
        <w:br/>
      </w:r>
    </w:p>
    <w:p w14:paraId="04BF32BD" w14:textId="4DBDC205" w:rsidR="00800AA0" w:rsidRPr="00800AA0" w:rsidRDefault="00800AA0" w:rsidP="00800AA0">
      <w:r w:rsidRPr="00800AA0">
        <w:lastRenderedPageBreak/>
        <w:drawing>
          <wp:inline distT="0" distB="0" distL="0" distR="0" wp14:anchorId="387C40C6" wp14:editId="05FC62BC">
            <wp:extent cx="5943600" cy="6878320"/>
            <wp:effectExtent l="0" t="0" r="0" b="0"/>
            <wp:docPr id="9" name="Picture 9" descr="http://www.labradorretrieverclub.ca/LRCCIncStatementonIncorrectly-ColouredLabrad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bradorretrieverclub.ca/LRCCIncStatementonIncorrectly-ColouredLabrado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7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A2067" w14:textId="17A385FB" w:rsidR="00800AA0" w:rsidRPr="00800AA0" w:rsidRDefault="00800AA0" w:rsidP="00800AA0"/>
    <w:p w14:paraId="3D89DB8C" w14:textId="2D4DD58A" w:rsidR="00800AA0" w:rsidRPr="00800AA0" w:rsidRDefault="00800AA0" w:rsidP="00800AA0">
      <w:r w:rsidRPr="00800AA0">
        <w:lastRenderedPageBreak/>
        <w:drawing>
          <wp:inline distT="0" distB="0" distL="0" distR="0" wp14:anchorId="1A40953F" wp14:editId="20746B87">
            <wp:extent cx="3715385" cy="4572000"/>
            <wp:effectExtent l="0" t="0" r="0" b="0"/>
            <wp:docPr id="7" name="Picture 7" descr="http://www.labradorretrieverclub.ca/images/lrccnodilutesbannerfr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 descr="http://www.labradorretrieverclub.ca/images/lrccnodilutesbannerfrr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8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AB9B3" w14:textId="6AE46C9A" w:rsidR="00800AA0" w:rsidRPr="00800AA0" w:rsidRDefault="00800AA0" w:rsidP="00800AA0"/>
    <w:p w14:paraId="43945023" w14:textId="77777777" w:rsidR="00800AA0" w:rsidRDefault="00800AA0" w:rsidP="00800AA0">
      <w:r w:rsidRPr="00800AA0">
        <w:t>Do you want to learn more about Labrador Retrievers?? </w:t>
      </w:r>
      <w:r w:rsidRPr="00800AA0">
        <w:br/>
      </w:r>
      <w:r w:rsidRPr="00800AA0">
        <w:br/>
        <w:t>You have come to the right place</w:t>
      </w:r>
    </w:p>
    <w:p w14:paraId="45F304EF" w14:textId="1C4D59E4" w:rsidR="00800AA0" w:rsidRPr="00800AA0" w:rsidRDefault="00800AA0" w:rsidP="00800AA0">
      <w:r w:rsidRPr="00800AA0">
        <w:t>The Illustrated Breed Standard approved and produced by the Labrador Retriever Club of Canada Inc is available at a minimal cost from the </w:t>
      </w:r>
      <w:hyperlink r:id="rId7" w:history="1">
        <w:r w:rsidRPr="00800AA0">
          <w:rPr>
            <w:rStyle w:val="Hyperlink"/>
          </w:rPr>
          <w:t>LRCC Inc Request for the Labrador Breed Standard</w:t>
        </w:r>
      </w:hyperlink>
      <w:r w:rsidRPr="00800AA0">
        <w:t> or by calling (403) 255-4814. </w:t>
      </w:r>
      <w:r w:rsidRPr="00800AA0">
        <w:br/>
      </w:r>
      <w:r w:rsidRPr="00800AA0">
        <w:br/>
      </w:r>
      <w:r w:rsidRPr="00800AA0">
        <w:rPr>
          <w:b/>
          <w:bCs/>
        </w:rPr>
        <w:t>Cheques to be made payable to the Labrador Retriever Club of Canada Inc and mailed to</w:t>
      </w:r>
      <w:r w:rsidRPr="00800AA0">
        <w:rPr>
          <w:b/>
          <w:bCs/>
        </w:rPr>
        <w:br/>
      </w:r>
      <w:r w:rsidRPr="00800AA0">
        <w:rPr>
          <w:b/>
          <w:bCs/>
        </w:rPr>
        <w:br/>
        <w:t>38 - Hays Drive S. W., </w:t>
      </w:r>
      <w:r w:rsidRPr="00800AA0">
        <w:rPr>
          <w:b/>
          <w:bCs/>
        </w:rPr>
        <w:br/>
        <w:t>Calgary, AB, </w:t>
      </w:r>
      <w:r w:rsidRPr="00800AA0">
        <w:rPr>
          <w:b/>
          <w:bCs/>
        </w:rPr>
        <w:br/>
        <w:t>T2V 3C3</w:t>
      </w:r>
    </w:p>
    <w:p w14:paraId="171116E0" w14:textId="22519D7E" w:rsidR="00800AA0" w:rsidRPr="00800AA0" w:rsidRDefault="00800AA0" w:rsidP="00800AA0">
      <w:r w:rsidRPr="00800AA0">
        <w:drawing>
          <wp:inline distT="0" distB="0" distL="0" distR="0" wp14:anchorId="3355F9E3" wp14:editId="69C76A9B">
            <wp:extent cx="5943600" cy="1827530"/>
            <wp:effectExtent l="0" t="0" r="0" b="1270"/>
            <wp:docPr id="5" name="Picture 5" descr="http://www.labradorretrieverclub.ca/images/topper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" descr="http://www.labradorretrieverclub.ca/images/topper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D3F1D" w14:textId="004863BE" w:rsidR="00800AA0" w:rsidRPr="00800AA0" w:rsidRDefault="00800AA0" w:rsidP="00800AA0"/>
    <w:tbl>
      <w:tblPr>
        <w:tblW w:w="0" w:type="auto"/>
        <w:tblCellSpacing w:w="0" w:type="dxa"/>
        <w:shd w:val="clear" w:color="auto" w:fill="960001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menu"/>
      </w:tblPr>
      <w:tblGrid>
        <w:gridCol w:w="905"/>
      </w:tblGrid>
      <w:tr w:rsidR="00800AA0" w:rsidRPr="00800AA0" w14:paraId="60D813EC" w14:textId="77777777" w:rsidTr="00800AA0">
        <w:trPr>
          <w:tblCellSpacing w:w="0" w:type="dxa"/>
        </w:trPr>
        <w:tc>
          <w:tcPr>
            <w:tcW w:w="0" w:type="auto"/>
            <w:shd w:val="clear" w:color="auto" w:fill="96000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93"/>
              <w:gridCol w:w="6"/>
            </w:tblGrid>
            <w:tr w:rsidR="00800AA0" w:rsidRPr="00800AA0" w14:paraId="3B0B225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BB021E" w14:textId="77777777" w:rsidR="00800AA0" w:rsidRPr="00800AA0" w:rsidRDefault="00800AA0" w:rsidP="00800AA0"/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B4D16C9" w14:textId="77777777" w:rsidR="00800AA0" w:rsidRPr="00800AA0" w:rsidRDefault="00800AA0" w:rsidP="00800AA0">
                  <w:r w:rsidRPr="00800AA0">
                    <w:t>Club 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6FE75A" w14:textId="77777777" w:rsidR="00800AA0" w:rsidRPr="00800AA0" w:rsidRDefault="00800AA0" w:rsidP="00800AA0"/>
              </w:tc>
            </w:tr>
          </w:tbl>
          <w:p w14:paraId="35322C3E" w14:textId="77777777" w:rsidR="00800AA0" w:rsidRPr="00800AA0" w:rsidRDefault="00800AA0" w:rsidP="00800AA0"/>
        </w:tc>
      </w:tr>
    </w:tbl>
    <w:p w14:paraId="5C8136EC" w14:textId="77777777" w:rsidR="00800AA0" w:rsidRPr="00800AA0" w:rsidRDefault="00800AA0" w:rsidP="00800AA0">
      <w:pPr>
        <w:rPr>
          <w:vanish/>
        </w:rPr>
      </w:pPr>
    </w:p>
    <w:tbl>
      <w:tblPr>
        <w:tblW w:w="0" w:type="auto"/>
        <w:tblCellSpacing w:w="0" w:type="dxa"/>
        <w:shd w:val="clear" w:color="auto" w:fill="960001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ub menu"/>
      </w:tblPr>
      <w:tblGrid>
        <w:gridCol w:w="6"/>
        <w:gridCol w:w="96"/>
        <w:gridCol w:w="6"/>
      </w:tblGrid>
      <w:tr w:rsidR="00800AA0" w:rsidRPr="00800AA0" w14:paraId="671CD4B5" w14:textId="77777777" w:rsidTr="00800AA0">
        <w:trPr>
          <w:tblCellSpacing w:w="0" w:type="dxa"/>
        </w:trPr>
        <w:tc>
          <w:tcPr>
            <w:tcW w:w="0" w:type="auto"/>
            <w:shd w:val="clear" w:color="auto" w:fill="960001"/>
            <w:noWrap/>
            <w:vAlign w:val="center"/>
            <w:hideMark/>
          </w:tcPr>
          <w:p w14:paraId="6424F50B" w14:textId="77777777" w:rsidR="00800AA0" w:rsidRPr="00800AA0" w:rsidRDefault="00800AA0" w:rsidP="00800AA0"/>
        </w:tc>
        <w:tc>
          <w:tcPr>
            <w:tcW w:w="0" w:type="auto"/>
            <w:shd w:val="clear" w:color="auto" w:fill="96000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D983C1" w14:textId="77777777" w:rsidR="00800AA0" w:rsidRPr="00800AA0" w:rsidRDefault="00800AA0" w:rsidP="00800AA0"/>
        </w:tc>
        <w:tc>
          <w:tcPr>
            <w:tcW w:w="0" w:type="auto"/>
            <w:shd w:val="clear" w:color="auto" w:fill="960001"/>
            <w:noWrap/>
            <w:vAlign w:val="center"/>
            <w:hideMark/>
          </w:tcPr>
          <w:p w14:paraId="4BA07E5F" w14:textId="77777777" w:rsidR="00800AA0" w:rsidRPr="00800AA0" w:rsidRDefault="00800AA0" w:rsidP="00800AA0"/>
        </w:tc>
      </w:tr>
      <w:tr w:rsidR="00800AA0" w:rsidRPr="00800AA0" w14:paraId="6FB69A89" w14:textId="77777777" w:rsidTr="00800AA0">
        <w:trPr>
          <w:tblCellSpacing w:w="0" w:type="dxa"/>
        </w:trPr>
        <w:tc>
          <w:tcPr>
            <w:tcW w:w="0" w:type="auto"/>
            <w:shd w:val="clear" w:color="auto" w:fill="960001"/>
            <w:noWrap/>
            <w:vAlign w:val="center"/>
            <w:hideMark/>
          </w:tcPr>
          <w:p w14:paraId="5819078F" w14:textId="77777777" w:rsidR="00800AA0" w:rsidRPr="00800AA0" w:rsidRDefault="00800AA0" w:rsidP="00800AA0"/>
        </w:tc>
        <w:tc>
          <w:tcPr>
            <w:tcW w:w="0" w:type="auto"/>
            <w:shd w:val="clear" w:color="auto" w:fill="96000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3D0B0" w14:textId="77777777" w:rsidR="00800AA0" w:rsidRPr="00800AA0" w:rsidRDefault="00800AA0" w:rsidP="00800AA0"/>
        </w:tc>
        <w:tc>
          <w:tcPr>
            <w:tcW w:w="0" w:type="auto"/>
            <w:shd w:val="clear" w:color="auto" w:fill="960001"/>
            <w:noWrap/>
            <w:vAlign w:val="center"/>
            <w:hideMark/>
          </w:tcPr>
          <w:p w14:paraId="6BA9E4AC" w14:textId="77777777" w:rsidR="00800AA0" w:rsidRPr="00800AA0" w:rsidRDefault="00800AA0" w:rsidP="00800AA0"/>
        </w:tc>
      </w:tr>
      <w:tr w:rsidR="00800AA0" w:rsidRPr="00800AA0" w14:paraId="5EF673BD" w14:textId="77777777" w:rsidTr="00800AA0">
        <w:trPr>
          <w:tblCellSpacing w:w="0" w:type="dxa"/>
        </w:trPr>
        <w:tc>
          <w:tcPr>
            <w:tcW w:w="0" w:type="auto"/>
            <w:shd w:val="clear" w:color="auto" w:fill="960001"/>
            <w:noWrap/>
            <w:vAlign w:val="center"/>
            <w:hideMark/>
          </w:tcPr>
          <w:p w14:paraId="4B5363F1" w14:textId="77777777" w:rsidR="00800AA0" w:rsidRPr="00800AA0" w:rsidRDefault="00800AA0" w:rsidP="00800AA0"/>
        </w:tc>
        <w:tc>
          <w:tcPr>
            <w:tcW w:w="0" w:type="auto"/>
            <w:shd w:val="clear" w:color="auto" w:fill="96000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DFD39" w14:textId="77777777" w:rsidR="00800AA0" w:rsidRPr="00800AA0" w:rsidRDefault="00800AA0" w:rsidP="00800AA0"/>
        </w:tc>
        <w:tc>
          <w:tcPr>
            <w:tcW w:w="0" w:type="auto"/>
            <w:shd w:val="clear" w:color="auto" w:fill="960001"/>
            <w:noWrap/>
            <w:vAlign w:val="center"/>
            <w:hideMark/>
          </w:tcPr>
          <w:p w14:paraId="54586A64" w14:textId="77777777" w:rsidR="00800AA0" w:rsidRPr="00800AA0" w:rsidRDefault="00800AA0" w:rsidP="00800AA0"/>
        </w:tc>
      </w:tr>
      <w:tr w:rsidR="00800AA0" w:rsidRPr="00800AA0" w14:paraId="6F012E97" w14:textId="77777777" w:rsidTr="00800AA0">
        <w:trPr>
          <w:tblCellSpacing w:w="0" w:type="dxa"/>
        </w:trPr>
        <w:tc>
          <w:tcPr>
            <w:tcW w:w="0" w:type="auto"/>
            <w:shd w:val="clear" w:color="auto" w:fill="960001"/>
            <w:noWrap/>
            <w:vAlign w:val="center"/>
            <w:hideMark/>
          </w:tcPr>
          <w:p w14:paraId="2FC30BB4" w14:textId="77777777" w:rsidR="00800AA0" w:rsidRPr="00800AA0" w:rsidRDefault="00800AA0" w:rsidP="00800AA0"/>
        </w:tc>
        <w:tc>
          <w:tcPr>
            <w:tcW w:w="0" w:type="auto"/>
            <w:shd w:val="clear" w:color="auto" w:fill="96000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4BD66" w14:textId="77777777" w:rsidR="00800AA0" w:rsidRPr="00800AA0" w:rsidRDefault="00800AA0" w:rsidP="00800AA0"/>
        </w:tc>
        <w:tc>
          <w:tcPr>
            <w:tcW w:w="0" w:type="auto"/>
            <w:shd w:val="clear" w:color="auto" w:fill="960001"/>
            <w:noWrap/>
            <w:vAlign w:val="center"/>
            <w:hideMark/>
          </w:tcPr>
          <w:p w14:paraId="1302D710" w14:textId="77777777" w:rsidR="00800AA0" w:rsidRPr="00800AA0" w:rsidRDefault="00800AA0" w:rsidP="00800AA0"/>
        </w:tc>
      </w:tr>
      <w:tr w:rsidR="00800AA0" w:rsidRPr="00800AA0" w14:paraId="3F66A8DA" w14:textId="77777777" w:rsidTr="00800AA0">
        <w:trPr>
          <w:tblCellSpacing w:w="0" w:type="dxa"/>
        </w:trPr>
        <w:tc>
          <w:tcPr>
            <w:tcW w:w="0" w:type="auto"/>
            <w:shd w:val="clear" w:color="auto" w:fill="960001"/>
            <w:noWrap/>
            <w:vAlign w:val="center"/>
            <w:hideMark/>
          </w:tcPr>
          <w:p w14:paraId="1B655663" w14:textId="77777777" w:rsidR="00800AA0" w:rsidRPr="00800AA0" w:rsidRDefault="00800AA0" w:rsidP="00800AA0"/>
        </w:tc>
        <w:tc>
          <w:tcPr>
            <w:tcW w:w="0" w:type="auto"/>
            <w:shd w:val="clear" w:color="auto" w:fill="96000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FCD70" w14:textId="77777777" w:rsidR="00800AA0" w:rsidRPr="00800AA0" w:rsidRDefault="00800AA0" w:rsidP="00800AA0"/>
        </w:tc>
        <w:tc>
          <w:tcPr>
            <w:tcW w:w="0" w:type="auto"/>
            <w:shd w:val="clear" w:color="auto" w:fill="960001"/>
            <w:noWrap/>
            <w:vAlign w:val="center"/>
            <w:hideMark/>
          </w:tcPr>
          <w:p w14:paraId="08690161" w14:textId="77777777" w:rsidR="00800AA0" w:rsidRPr="00800AA0" w:rsidRDefault="00800AA0" w:rsidP="00800AA0"/>
        </w:tc>
      </w:tr>
      <w:tr w:rsidR="00800AA0" w:rsidRPr="00800AA0" w14:paraId="203A5EA4" w14:textId="77777777" w:rsidTr="00800AA0">
        <w:trPr>
          <w:tblCellSpacing w:w="0" w:type="dxa"/>
        </w:trPr>
        <w:tc>
          <w:tcPr>
            <w:tcW w:w="0" w:type="auto"/>
            <w:shd w:val="clear" w:color="auto" w:fill="960001"/>
            <w:noWrap/>
            <w:vAlign w:val="center"/>
            <w:hideMark/>
          </w:tcPr>
          <w:p w14:paraId="60687907" w14:textId="77777777" w:rsidR="00800AA0" w:rsidRPr="00800AA0" w:rsidRDefault="00800AA0" w:rsidP="00800AA0"/>
        </w:tc>
        <w:tc>
          <w:tcPr>
            <w:tcW w:w="0" w:type="auto"/>
            <w:shd w:val="clear" w:color="auto" w:fill="96000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7E679" w14:textId="77777777" w:rsidR="00800AA0" w:rsidRPr="00800AA0" w:rsidRDefault="00800AA0" w:rsidP="00800AA0"/>
        </w:tc>
        <w:tc>
          <w:tcPr>
            <w:tcW w:w="0" w:type="auto"/>
            <w:shd w:val="clear" w:color="auto" w:fill="960001"/>
            <w:noWrap/>
            <w:vAlign w:val="center"/>
            <w:hideMark/>
          </w:tcPr>
          <w:p w14:paraId="1B517D23" w14:textId="77777777" w:rsidR="00800AA0" w:rsidRPr="00800AA0" w:rsidRDefault="00800AA0" w:rsidP="00800AA0"/>
        </w:tc>
      </w:tr>
    </w:tbl>
    <w:p w14:paraId="7A4D7285" w14:textId="77777777" w:rsidR="00800AA0" w:rsidRPr="00800AA0" w:rsidRDefault="00800AA0" w:rsidP="00800AA0">
      <w:r w:rsidRPr="00800AA0">
        <w:pict w14:anchorId="7BFBC4F0">
          <v:rect id="_x0000_i1033" style="width:539.25pt;height:2.25pt" o:hrpct="0" o:hrstd="t" o:hrnoshade="t" o:hr="t" fillcolor="#a52a00" stroked="f"/>
        </w:pict>
      </w:r>
    </w:p>
    <w:p w14:paraId="082F5A52" w14:textId="77777777" w:rsidR="00800AA0" w:rsidRPr="00800AA0" w:rsidRDefault="00800AA0" w:rsidP="00800AA0">
      <w:r w:rsidRPr="00800AA0">
        <w:rPr>
          <w:i/>
          <w:iCs/>
        </w:rPr>
        <w:t>"Silvers are not a breed standard recognised color for the Labrador Retriever"</w:t>
      </w:r>
    </w:p>
    <w:p w14:paraId="14982893" w14:textId="427A6059" w:rsidR="00800AA0" w:rsidRDefault="00800AA0"/>
    <w:sectPr w:rsidR="00800AA0" w:rsidSect="007350CE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A0"/>
    <w:rsid w:val="004A65AF"/>
    <w:rsid w:val="007350CE"/>
    <w:rsid w:val="00800AA0"/>
    <w:rsid w:val="008D1D60"/>
    <w:rsid w:val="00FC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8FF9C"/>
  <w15:chartTrackingRefBased/>
  <w15:docId w15:val="{1369F1C5-25F0-4391-8BA7-5EC603F2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A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0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huntcj@telu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Neff</dc:creator>
  <cp:keywords/>
  <dc:description/>
  <cp:lastModifiedBy>Jo Ann Neff</cp:lastModifiedBy>
  <cp:revision>4</cp:revision>
  <dcterms:created xsi:type="dcterms:W3CDTF">2019-04-14T01:11:00Z</dcterms:created>
  <dcterms:modified xsi:type="dcterms:W3CDTF">2019-04-14T01:32:00Z</dcterms:modified>
</cp:coreProperties>
</file>